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auto"/>
          </w:tcPr>
          <w:p w:rsidR="007411D9" w:rsidRDefault="0001700A">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6795" cy="594995"/>
                  <wp:effectExtent l="0" t="0" r="190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6795" cy="594995"/>
                          </a:xfrm>
                          <a:prstGeom prst="rect">
                            <a:avLst/>
                          </a:prstGeom>
                          <a:solidFill>
                            <a:srgbClr val="FFFFFF"/>
                          </a:solidFill>
                          <a:ln>
                            <a:noFill/>
                          </a:ln>
                        </pic:spPr>
                      </pic:pic>
                    </a:graphicData>
                  </a:graphic>
                </wp:inline>
              </w:drawing>
            </w:r>
          </w:p>
          <w:p w:rsidR="007411D9" w:rsidRDefault="007411D9">
            <w:pPr>
              <w:pStyle w:val="Pieddepage"/>
              <w:tabs>
                <w:tab w:val="clear" w:pos="4536"/>
                <w:tab w:val="clear" w:pos="9072"/>
              </w:tabs>
              <w:jc w:val="center"/>
              <w:rPr>
                <w:rFonts w:ascii="Arial" w:hAnsi="Arial" w:cs="Arial"/>
              </w:rPr>
            </w:pPr>
          </w:p>
          <w:p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7411D9" w:rsidRDefault="007411D9">
            <w:pPr>
              <w:pStyle w:val="Pieddepage"/>
              <w:tabs>
                <w:tab w:val="clear" w:pos="4536"/>
                <w:tab w:val="clear" w:pos="9072"/>
              </w:tabs>
              <w:jc w:val="center"/>
            </w:pPr>
            <w:r>
              <w:rPr>
                <w:rFonts w:ascii="Arial" w:hAnsi="Arial" w:cs="Arial"/>
                <w:b/>
                <w:sz w:val="18"/>
                <w:szCs w:val="18"/>
              </w:rPr>
              <w:t>Direction des Affaires Juridiques</w:t>
            </w:r>
          </w:p>
          <w:p w:rsidR="007411D9" w:rsidRDefault="007411D9">
            <w:pPr>
              <w:pStyle w:val="Pieddepage"/>
              <w:tabs>
                <w:tab w:val="clear" w:pos="4536"/>
                <w:tab w:val="clear" w:pos="9072"/>
              </w:tabs>
              <w:jc w:val="center"/>
            </w:pPr>
          </w:p>
        </w:tc>
      </w:tr>
    </w:tbl>
    <w:p w:rsidR="007411D9" w:rsidRDefault="007411D9">
      <w:pPr>
        <w:sectPr w:rsidR="007411D9">
          <w:footerReference w:type="default" r:id="rId9"/>
          <w:pgSz w:w="11906" w:h="16838"/>
          <w:pgMar w:top="454" w:right="851" w:bottom="736" w:left="851" w:header="720" w:footer="680" w:gutter="0"/>
          <w:cols w:space="720"/>
          <w:docGrid w:linePitch="360"/>
        </w:sectPr>
      </w:pPr>
    </w:p>
    <w:tbl>
      <w:tblPr>
        <w:tblW w:w="10277" w:type="dxa"/>
        <w:tblLayout w:type="fixed"/>
        <w:tblCellMar>
          <w:left w:w="71" w:type="dxa"/>
          <w:right w:w="71" w:type="dxa"/>
        </w:tblCellMar>
        <w:tblLook w:val="0000" w:firstRow="0" w:lastRow="0" w:firstColumn="0" w:lastColumn="0" w:noHBand="0" w:noVBand="0"/>
      </w:tblPr>
      <w:tblGrid>
        <w:gridCol w:w="9285"/>
        <w:gridCol w:w="992"/>
      </w:tblGrid>
      <w:tr w:rsidR="007411D9" w:rsidTr="004E7C9D">
        <w:tc>
          <w:tcPr>
            <w:tcW w:w="9285" w:type="dxa"/>
            <w:shd w:val="clear" w:color="auto" w:fill="66CCFF"/>
          </w:tcPr>
          <w:p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rsidR="007411D9" w:rsidRDefault="007411D9">
            <w:pPr>
              <w:pStyle w:val="Titre8"/>
              <w:tabs>
                <w:tab w:val="right" w:pos="9639"/>
              </w:tabs>
              <w:rPr>
                <w:caps/>
                <w:sz w:val="28"/>
                <w:szCs w:val="28"/>
              </w:rPr>
            </w:pPr>
            <w:r>
              <w:rPr>
                <w:caps/>
                <w:sz w:val="28"/>
                <w:szCs w:val="28"/>
              </w:rPr>
              <w:t>Lettre de candidature</w:t>
            </w:r>
          </w:p>
          <w:p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rsidR="007411D9" w:rsidRDefault="007411D9">
            <w:pPr>
              <w:pStyle w:val="Titre8"/>
              <w:tabs>
                <w:tab w:val="right" w:pos="9639"/>
              </w:tabs>
              <w:spacing w:before="120" w:after="120"/>
            </w:pPr>
            <w:r>
              <w:rPr>
                <w:caps/>
                <w:sz w:val="28"/>
                <w:szCs w:val="28"/>
              </w:rPr>
              <w:t>Dc1</w:t>
            </w:r>
          </w:p>
        </w:tc>
      </w:tr>
      <w:tr w:rsidR="007411D9" w:rsidTr="004E7C9D">
        <w:tc>
          <w:tcPr>
            <w:tcW w:w="10277" w:type="dxa"/>
            <w:gridSpan w:val="2"/>
            <w:shd w:val="clear" w:color="auto" w:fill="auto"/>
          </w:tcPr>
          <w:p w:rsidR="00DA758C" w:rsidRDefault="00DA758C" w:rsidP="004A07CE">
            <w:pPr>
              <w:pStyle w:val="Titre2"/>
              <w:spacing w:before="120"/>
              <w:ind w:left="0" w:firstLine="0"/>
              <w:jc w:val="both"/>
              <w:rPr>
                <w:rFonts w:ascii="Arial" w:hAnsi="Arial" w:cs="Arial"/>
                <w:b w:val="0"/>
                <w:bCs w:val="0"/>
                <w:i/>
                <w:iCs/>
                <w:sz w:val="18"/>
                <w:szCs w:val="18"/>
              </w:rPr>
            </w:pPr>
          </w:p>
          <w:p w:rsidR="004D1DF9" w:rsidRDefault="007411D9" w:rsidP="004A07CE">
            <w:pPr>
              <w:pStyle w:val="Titre2"/>
              <w:spacing w:before="120"/>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4D1DF9" w:rsidRPr="001F0A7A" w:rsidRDefault="004D1DF9" w:rsidP="004D1DF9">
            <w:pPr>
              <w:rPr>
                <w:sz w:val="10"/>
              </w:rPr>
            </w:pPr>
          </w:p>
          <w:p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rsidR="004D1DF9" w:rsidRPr="001F0A7A" w:rsidRDefault="004D1DF9" w:rsidP="004D1DF9">
            <w:pPr>
              <w:rPr>
                <w:sz w:val="10"/>
              </w:rPr>
            </w:pPr>
          </w:p>
          <w:p w:rsidR="00D26F58" w:rsidRDefault="00775F55" w:rsidP="00D26F58">
            <w:pPr>
              <w:pStyle w:val="Titre2"/>
              <w:ind w:left="0" w:firstLine="0"/>
              <w:jc w:val="both"/>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r w:rsidR="004E7C9D" w:rsidRPr="00EB4DEA">
              <w:t xml:space="preserve"> </w:t>
            </w:r>
          </w:p>
          <w:p w:rsidR="00DA758C" w:rsidRPr="00DA758C" w:rsidRDefault="00DA758C" w:rsidP="00DA758C"/>
        </w:tc>
      </w:tr>
      <w:tr w:rsidR="007411D9" w:rsidTr="004E7C9D">
        <w:tc>
          <w:tcPr>
            <w:tcW w:w="10277" w:type="dxa"/>
            <w:gridSpan w:val="2"/>
            <w:shd w:val="clear" w:color="auto" w:fill="auto"/>
          </w:tcPr>
          <w:p w:rsidR="007411D9" w:rsidRDefault="007411D9">
            <w:pPr>
              <w:tabs>
                <w:tab w:val="left" w:pos="-142"/>
                <w:tab w:val="left" w:pos="4111"/>
              </w:tabs>
              <w:snapToGrid w:val="0"/>
              <w:jc w:val="both"/>
              <w:rPr>
                <w:rFonts w:ascii="Arial" w:hAnsi="Arial" w:cs="Arial"/>
                <w:b/>
                <w:bCs/>
              </w:rPr>
            </w:pPr>
          </w:p>
        </w:tc>
      </w:tr>
      <w:tr w:rsidR="007411D9" w:rsidTr="004E7C9D">
        <w:tc>
          <w:tcPr>
            <w:tcW w:w="10277" w:type="dxa"/>
            <w:gridSpan w:val="2"/>
            <w:shd w:val="clear" w:color="auto" w:fill="66CCFF"/>
          </w:tcPr>
          <w:p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rsidR="007411D9" w:rsidRDefault="007411D9">
      <w:pPr>
        <w:pStyle w:val="Titre1"/>
        <w:spacing w:before="120"/>
        <w:ind w:left="0"/>
        <w:jc w:val="both"/>
        <w:rPr>
          <w:rFonts w:ascii="Arial" w:hAnsi="Arial" w:cs="Arial"/>
          <w:b w:val="0"/>
          <w:bCs w:val="0"/>
          <w:i/>
          <w:iCs/>
          <w:sz w:val="18"/>
          <w:szCs w:val="18"/>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sidR="002440D7">
        <w:rPr>
          <w:rFonts w:ascii="Arial" w:hAnsi="Arial" w:cs="Arial"/>
          <w:b w:val="0"/>
          <w:bCs w:val="0"/>
          <w:i/>
          <w:iCs/>
          <w:sz w:val="18"/>
          <w:szCs w:val="18"/>
        </w:rPr>
        <w:t> ; en cas de publication d’une annonce au Journal officiel de l’Union européenne ou au Bulletin officiel des annonces de marchés publics, la simple indication de la référence à cet avis est suffisante</w:t>
      </w:r>
      <w:r w:rsidR="00080D2A">
        <w:rPr>
          <w:rFonts w:ascii="Arial" w:hAnsi="Arial" w:cs="Arial"/>
          <w:b w:val="0"/>
          <w:bCs w:val="0"/>
          <w:i/>
          <w:iCs/>
          <w:sz w:val="18"/>
          <w:szCs w:val="18"/>
        </w:rPr>
        <w:t> ; dans tous les cas, l’indication du numéro de référence attribué au dossier par l’acheteur est également une information suffisante</w:t>
      </w:r>
      <w:r>
        <w:rPr>
          <w:rFonts w:ascii="Arial" w:hAnsi="Arial" w:cs="Arial"/>
          <w:b w:val="0"/>
          <w:bCs w:val="0"/>
          <w:i/>
          <w:iCs/>
          <w:sz w:val="18"/>
          <w:szCs w:val="18"/>
        </w:rPr>
        <w:t>.)</w:t>
      </w:r>
    </w:p>
    <w:p w:rsidR="002B3648" w:rsidRPr="002B3648" w:rsidRDefault="002B3648" w:rsidP="002B3648"/>
    <w:p w:rsidR="0042288D" w:rsidRPr="001F0A7A" w:rsidRDefault="0042288D">
      <w:pPr>
        <w:pStyle w:val="En-tte"/>
        <w:tabs>
          <w:tab w:val="clear" w:pos="4536"/>
          <w:tab w:val="clear" w:pos="9072"/>
        </w:tabs>
        <w:rPr>
          <w:rFonts w:ascii="Arial" w:hAnsi="Arial" w:cs="Arial"/>
          <w:sz w:val="6"/>
        </w:rPr>
      </w:pPr>
    </w:p>
    <w:p w:rsidR="00C6008D" w:rsidRPr="00331CCB" w:rsidRDefault="00C6008D" w:rsidP="00C6008D">
      <w:pPr>
        <w:jc w:val="center"/>
        <w:rPr>
          <w:rFonts w:ascii="Arial" w:hAnsi="Arial" w:cs="Univers"/>
          <w:b/>
          <w:iCs/>
        </w:rPr>
      </w:pPr>
      <w:r w:rsidRPr="00331CCB">
        <w:rPr>
          <w:rFonts w:ascii="Arial" w:hAnsi="Arial" w:cs="Univers"/>
          <w:b/>
          <w:iCs/>
        </w:rPr>
        <w:t>CENTRE HOSPITALIER UNIVERSITAIRE CAEN NORMANDIE</w:t>
      </w:r>
    </w:p>
    <w:p w:rsidR="00121BC9" w:rsidRDefault="001E19B0" w:rsidP="00121BC9">
      <w:pPr>
        <w:jc w:val="center"/>
        <w:rPr>
          <w:rFonts w:ascii="Arial" w:hAnsi="Arial"/>
          <w:b/>
          <w:iCs/>
        </w:rPr>
      </w:pPr>
      <w:r>
        <w:rPr>
          <w:rFonts w:ascii="Arial" w:hAnsi="Arial" w:cs="Arial"/>
          <w:b/>
        </w:rPr>
        <w:t>Direction des affaires juridiques</w:t>
      </w:r>
    </w:p>
    <w:p w:rsidR="00C6008D" w:rsidRPr="00331CCB" w:rsidRDefault="00247FBF" w:rsidP="00C6008D">
      <w:pPr>
        <w:jc w:val="center"/>
        <w:rPr>
          <w:rFonts w:ascii="Arial" w:hAnsi="Arial" w:cs="Univers"/>
          <w:b/>
          <w:iCs/>
        </w:rPr>
      </w:pPr>
      <w:r>
        <w:rPr>
          <w:rFonts w:ascii="Arial" w:hAnsi="Arial" w:cs="Univers"/>
          <w:b/>
          <w:iCs/>
        </w:rPr>
        <w:t xml:space="preserve">Cellule </w:t>
      </w:r>
      <w:r w:rsidR="006C5D3D">
        <w:rPr>
          <w:rFonts w:ascii="Arial" w:hAnsi="Arial" w:cs="Univers"/>
          <w:b/>
          <w:iCs/>
        </w:rPr>
        <w:t>m</w:t>
      </w:r>
      <w:r>
        <w:rPr>
          <w:rFonts w:ascii="Arial" w:hAnsi="Arial" w:cs="Univers"/>
          <w:b/>
          <w:iCs/>
        </w:rPr>
        <w:t xml:space="preserve">archés </w:t>
      </w:r>
      <w:r w:rsidR="006C5D3D">
        <w:rPr>
          <w:rFonts w:ascii="Arial" w:hAnsi="Arial" w:cs="Univers"/>
          <w:b/>
          <w:iCs/>
        </w:rPr>
        <w:t>p</w:t>
      </w:r>
      <w:r>
        <w:rPr>
          <w:rFonts w:ascii="Arial" w:hAnsi="Arial" w:cs="Univers"/>
          <w:b/>
          <w:iCs/>
        </w:rPr>
        <w:t>ublics</w:t>
      </w:r>
    </w:p>
    <w:p w:rsidR="00C6008D" w:rsidRPr="00331CCB" w:rsidRDefault="00C6008D" w:rsidP="00C6008D">
      <w:pPr>
        <w:jc w:val="center"/>
        <w:rPr>
          <w:rFonts w:ascii="Arial" w:hAnsi="Arial" w:cs="Univers"/>
          <w:b/>
          <w:iCs/>
        </w:rPr>
      </w:pPr>
      <w:r w:rsidRPr="00331CCB">
        <w:rPr>
          <w:rFonts w:ascii="Arial" w:hAnsi="Arial" w:cs="Univers"/>
          <w:b/>
          <w:iCs/>
        </w:rPr>
        <w:t xml:space="preserve">Avenue </w:t>
      </w:r>
      <w:r w:rsidR="007B76ED">
        <w:rPr>
          <w:rFonts w:ascii="Arial" w:hAnsi="Arial" w:cs="Univers"/>
          <w:b/>
          <w:iCs/>
        </w:rPr>
        <w:t>de la Côte de Nacre</w:t>
      </w:r>
    </w:p>
    <w:p w:rsidR="00C6008D" w:rsidRPr="00331CCB" w:rsidRDefault="00C6008D" w:rsidP="00C6008D">
      <w:pPr>
        <w:jc w:val="center"/>
        <w:rPr>
          <w:rFonts w:ascii="Arial" w:hAnsi="Arial" w:cs="Univers"/>
          <w:b/>
          <w:iCs/>
        </w:rPr>
      </w:pPr>
      <w:r w:rsidRPr="00331CCB">
        <w:rPr>
          <w:rFonts w:ascii="Arial" w:hAnsi="Arial" w:cs="Univers"/>
          <w:b/>
          <w:iCs/>
        </w:rPr>
        <w:t>CS 30001</w:t>
      </w:r>
    </w:p>
    <w:p w:rsidR="00C6008D" w:rsidRPr="00331CCB" w:rsidRDefault="00C6008D" w:rsidP="00C6008D">
      <w:pPr>
        <w:jc w:val="center"/>
        <w:rPr>
          <w:rFonts w:ascii="Arial" w:hAnsi="Arial" w:cs="Univers"/>
          <w:b/>
          <w:iCs/>
        </w:rPr>
      </w:pPr>
      <w:r w:rsidRPr="00331CCB">
        <w:rPr>
          <w:rFonts w:ascii="Arial" w:hAnsi="Arial" w:cs="Univers"/>
          <w:b/>
          <w:iCs/>
        </w:rPr>
        <w:t>14033 CAEN CEDEX 9</w:t>
      </w:r>
    </w:p>
    <w:p w:rsidR="00C6008D" w:rsidRPr="00331CCB" w:rsidRDefault="00C6008D" w:rsidP="00C6008D">
      <w:pPr>
        <w:jc w:val="center"/>
        <w:rPr>
          <w:rFonts w:ascii="Arial" w:hAnsi="Arial" w:cs="Univers"/>
          <w:b/>
          <w:iCs/>
        </w:rPr>
      </w:pPr>
      <w:r>
        <w:rPr>
          <w:rFonts w:ascii="Arial" w:hAnsi="Arial" w:cs="Univers"/>
          <w:b/>
          <w:iCs/>
        </w:rPr>
        <w:t>Tél. : 02.31.06.</w:t>
      </w:r>
      <w:r w:rsidR="002B3648">
        <w:rPr>
          <w:rFonts w:ascii="Arial" w:hAnsi="Arial" w:cs="Univers"/>
          <w:b/>
          <w:iCs/>
        </w:rPr>
        <w:t>31.57</w:t>
      </w:r>
    </w:p>
    <w:p w:rsidR="0042288D" w:rsidRDefault="00C6008D" w:rsidP="00C6008D">
      <w:pPr>
        <w:jc w:val="center"/>
        <w:rPr>
          <w:rStyle w:val="Lienhypertexte"/>
          <w:rFonts w:ascii="Arial" w:hAnsi="Arial" w:cs="Univers"/>
          <w:b/>
          <w:iCs/>
        </w:rPr>
      </w:pPr>
      <w:r>
        <w:rPr>
          <w:rFonts w:ascii="Arial" w:hAnsi="Arial" w:cs="Univers"/>
          <w:b/>
          <w:iCs/>
        </w:rPr>
        <w:t xml:space="preserve">Courriel : </w:t>
      </w:r>
      <w:hyperlink r:id="rId20" w:history="1">
        <w:r w:rsidR="002B3648" w:rsidRPr="00B07152">
          <w:rPr>
            <w:rStyle w:val="Lienhypertexte"/>
            <w:rFonts w:ascii="Arial" w:hAnsi="Arial" w:cs="Univers"/>
            <w:b/>
            <w:iCs/>
          </w:rPr>
          <w:t>levallois-f@chu-caen.fr</w:t>
        </w:r>
      </w:hyperlink>
    </w:p>
    <w:p w:rsidR="002B3648" w:rsidRPr="00331CCB" w:rsidRDefault="002B3648" w:rsidP="00C6008D">
      <w:pPr>
        <w:jc w:val="center"/>
        <w:rPr>
          <w:rFonts w:ascii="Arial" w:hAnsi="Arial" w:cs="Univers"/>
          <w:b/>
          <w:iCs/>
        </w:rPr>
      </w:pPr>
    </w:p>
    <w:p w:rsidR="007411D9" w:rsidRPr="001F0A7A" w:rsidRDefault="007411D9">
      <w:pPr>
        <w:rPr>
          <w:rFonts w:ascii="Arial" w:hAnsi="Arial" w:cs="Arial"/>
          <w:b/>
          <w:bCs/>
          <w:sz w:val="16"/>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rPr>
          <w:trHeight w:val="160"/>
        </w:trPr>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rsidR="007411D9" w:rsidRDefault="007411D9" w:rsidP="00AA3025">
      <w:pPr>
        <w:pStyle w:val="fcase1ertab"/>
        <w:tabs>
          <w:tab w:val="clear" w:pos="426"/>
          <w:tab w:val="left" w:pos="0"/>
        </w:tabs>
        <w:spacing w:before="120"/>
        <w:ind w:left="0" w:firstLine="0"/>
        <w:rPr>
          <w:rFonts w:ascii="Arial" w:hAnsi="Arial" w:cs="Arial"/>
          <w:i/>
          <w:sz w:val="18"/>
          <w:szCs w:val="18"/>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002440D7"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bCs/>
          <w:i/>
          <w:iCs/>
          <w:sz w:val="18"/>
          <w:szCs w:val="18"/>
        </w:rPr>
        <w:t>.</w:t>
      </w:r>
      <w:r w:rsidRPr="00080D2A">
        <w:rPr>
          <w:rFonts w:ascii="Arial" w:hAnsi="Arial" w:cs="Arial"/>
          <w:i/>
          <w:sz w:val="18"/>
          <w:szCs w:val="18"/>
        </w:rPr>
        <w:t>)</w:t>
      </w:r>
    </w:p>
    <w:p w:rsidR="00A04948" w:rsidRPr="00D4203C" w:rsidRDefault="00A04948" w:rsidP="00A04948">
      <w:pPr>
        <w:rPr>
          <w:sz w:val="10"/>
          <w:szCs w:val="10"/>
        </w:rPr>
      </w:pPr>
    </w:p>
    <w:p w:rsidR="00161A25" w:rsidRPr="004A07CE" w:rsidRDefault="00161A25" w:rsidP="00161A25">
      <w:pPr>
        <w:pStyle w:val="fcase1ertab"/>
        <w:tabs>
          <w:tab w:val="clear" w:pos="426"/>
          <w:tab w:val="left" w:pos="0"/>
        </w:tabs>
        <w:ind w:left="0" w:firstLine="0"/>
        <w:rPr>
          <w:rFonts w:ascii="Arial" w:hAnsi="Arial" w:cs="Arial"/>
          <w:bCs/>
          <w:sz w:val="4"/>
        </w:rPr>
      </w:pPr>
    </w:p>
    <w:p w:rsidR="00634366" w:rsidRPr="00634366" w:rsidRDefault="00634366" w:rsidP="00B13A71">
      <w:pPr>
        <w:jc w:val="center"/>
        <w:rPr>
          <w:rFonts w:ascii="Arial" w:eastAsiaTheme="minorEastAsia" w:hAnsi="Arial" w:cs="Arial"/>
          <w:b/>
          <w:caps/>
          <w:color w:val="0F4C81"/>
          <w:sz w:val="24"/>
          <w:szCs w:val="24"/>
        </w:rPr>
      </w:pPr>
      <w:r w:rsidRPr="00634366">
        <w:rPr>
          <w:rFonts w:ascii="Arial" w:eastAsiaTheme="minorEastAsia" w:hAnsi="Arial" w:cs="Arial"/>
          <w:b/>
          <w:caps/>
          <w:color w:val="0F4C81"/>
          <w:sz w:val="24"/>
          <w:szCs w:val="24"/>
        </w:rPr>
        <w:t xml:space="preserve">MAINTENANCE </w:t>
      </w:r>
      <w:r w:rsidR="00204861">
        <w:rPr>
          <w:rFonts w:ascii="Arial" w:eastAsiaTheme="minorEastAsia" w:hAnsi="Arial" w:cs="Arial"/>
          <w:b/>
          <w:caps/>
          <w:color w:val="0F4C81"/>
          <w:sz w:val="24"/>
          <w:szCs w:val="24"/>
        </w:rPr>
        <w:t xml:space="preserve">PREVENTIVE ET CORRECTIVE </w:t>
      </w:r>
      <w:r w:rsidRPr="00634366">
        <w:rPr>
          <w:rFonts w:ascii="Arial" w:eastAsiaTheme="minorEastAsia" w:hAnsi="Arial" w:cs="Arial"/>
          <w:b/>
          <w:caps/>
          <w:color w:val="0F4C81"/>
          <w:sz w:val="24"/>
          <w:szCs w:val="24"/>
        </w:rPr>
        <w:t xml:space="preserve">DES INSTALLATIONS </w:t>
      </w:r>
      <w:r w:rsidR="00204861">
        <w:rPr>
          <w:rFonts w:ascii="Arial" w:eastAsiaTheme="minorEastAsia" w:hAnsi="Arial" w:cs="Arial"/>
          <w:b/>
          <w:caps/>
          <w:color w:val="0F4C81"/>
          <w:sz w:val="24"/>
          <w:szCs w:val="24"/>
        </w:rPr>
        <w:t>D’eclairage exterieur</w:t>
      </w:r>
      <w:r w:rsidRPr="00634366">
        <w:rPr>
          <w:rFonts w:ascii="Arial" w:eastAsiaTheme="minorEastAsia" w:hAnsi="Arial" w:cs="Arial"/>
          <w:b/>
          <w:caps/>
          <w:color w:val="0F4C81"/>
          <w:sz w:val="24"/>
          <w:szCs w:val="24"/>
        </w:rPr>
        <w:t xml:space="preserve"> POUR </w:t>
      </w:r>
      <w:r w:rsidR="00D4203C">
        <w:rPr>
          <w:rFonts w:ascii="Arial" w:eastAsiaTheme="minorEastAsia" w:hAnsi="Arial" w:cs="Arial"/>
          <w:b/>
          <w:caps/>
          <w:color w:val="0F4C81"/>
          <w:sz w:val="24"/>
          <w:szCs w:val="24"/>
        </w:rPr>
        <w:t>le</w:t>
      </w:r>
      <w:r w:rsidR="00DB04AD">
        <w:rPr>
          <w:rFonts w:ascii="Arial" w:eastAsiaTheme="minorEastAsia" w:hAnsi="Arial" w:cs="Arial"/>
          <w:b/>
          <w:caps/>
          <w:color w:val="0F4C81"/>
          <w:sz w:val="24"/>
          <w:szCs w:val="24"/>
        </w:rPr>
        <w:t>S ETABLISSEMENTS DU</w:t>
      </w:r>
      <w:r w:rsidRPr="00634366">
        <w:rPr>
          <w:rFonts w:ascii="Arial" w:eastAsiaTheme="minorEastAsia" w:hAnsi="Arial" w:cs="Arial"/>
          <w:b/>
          <w:caps/>
          <w:color w:val="0F4C81"/>
          <w:sz w:val="24"/>
          <w:szCs w:val="24"/>
        </w:rPr>
        <w:t xml:space="preserve"> GHT NORMANDIE CENTRE</w:t>
      </w:r>
      <w:r w:rsidR="00204861">
        <w:rPr>
          <w:rFonts w:ascii="Arial" w:eastAsiaTheme="minorEastAsia" w:hAnsi="Arial" w:cs="Arial"/>
          <w:b/>
          <w:caps/>
          <w:color w:val="0F4C81"/>
          <w:sz w:val="24"/>
          <w:szCs w:val="24"/>
        </w:rPr>
        <w:t> </w:t>
      </w:r>
      <w:r w:rsidR="00DB04AD">
        <w:rPr>
          <w:rFonts w:ascii="Arial" w:eastAsiaTheme="minorEastAsia" w:hAnsi="Arial" w:cs="Arial"/>
          <w:b/>
          <w:caps/>
          <w:color w:val="0F4C81"/>
          <w:sz w:val="24"/>
          <w:szCs w:val="24"/>
        </w:rPr>
        <w:t>(</w:t>
      </w:r>
      <w:r w:rsidRPr="00634366">
        <w:rPr>
          <w:rFonts w:ascii="Arial" w:eastAsiaTheme="minorEastAsia" w:hAnsi="Arial" w:cs="Arial"/>
          <w:b/>
          <w:caps/>
          <w:color w:val="0F4C81"/>
          <w:sz w:val="24"/>
          <w:szCs w:val="24"/>
        </w:rPr>
        <w:t>CHU CAEN normandie</w:t>
      </w:r>
      <w:r w:rsidR="00204861">
        <w:rPr>
          <w:rFonts w:ascii="Arial" w:eastAsiaTheme="minorEastAsia" w:hAnsi="Arial" w:cs="Arial"/>
          <w:b/>
          <w:caps/>
          <w:color w:val="0F4C81"/>
          <w:sz w:val="24"/>
          <w:szCs w:val="24"/>
        </w:rPr>
        <w:t>, centre hospitalier de falaise et centre hospitalier de la cote fleurie</w:t>
      </w:r>
      <w:r w:rsidR="00DB04AD">
        <w:rPr>
          <w:rFonts w:ascii="Arial" w:eastAsiaTheme="minorEastAsia" w:hAnsi="Arial" w:cs="Arial"/>
          <w:b/>
          <w:caps/>
          <w:color w:val="0F4C81"/>
          <w:sz w:val="24"/>
          <w:szCs w:val="24"/>
        </w:rPr>
        <w:t>)</w:t>
      </w:r>
      <w:bookmarkStart w:id="0" w:name="_GoBack"/>
      <w:bookmarkEnd w:id="0"/>
    </w:p>
    <w:p w:rsidR="00DA758C" w:rsidRDefault="00DA758C">
      <w:pPr>
        <w:suppressAutoHyphens w:val="0"/>
        <w:rPr>
          <w:rFonts w:ascii="Arial" w:hAnsi="Arial" w:cs="Arial"/>
          <w:b/>
          <w:sz w:val="22"/>
          <w:szCs w:val="24"/>
        </w:rPr>
      </w:pPr>
    </w:p>
    <w:p w:rsidR="00E26778" w:rsidRPr="00692818" w:rsidRDefault="00E26778" w:rsidP="00F13BE2">
      <w:pPr>
        <w:widowControl w:val="0"/>
        <w:tabs>
          <w:tab w:val="left" w:pos="1701"/>
          <w:tab w:val="left" w:pos="2268"/>
        </w:tabs>
        <w:suppressAutoHyphens w:val="0"/>
        <w:overflowPunct w:val="0"/>
        <w:autoSpaceDE w:val="0"/>
        <w:autoSpaceDN w:val="0"/>
        <w:adjustRightInd w:val="0"/>
        <w:ind w:left="851" w:right="-1"/>
        <w:jc w:val="both"/>
        <w:textAlignment w:val="baseline"/>
        <w:rPr>
          <w:rFonts w:ascii="Arial" w:hAnsi="Arial" w:cs="Arial"/>
          <w:b/>
          <w:smallCaps/>
          <w:sz w:val="10"/>
          <w:szCs w:val="28"/>
          <w:lang w:eastAsia="fr-FR"/>
        </w:rPr>
      </w:pPr>
    </w:p>
    <w:tbl>
      <w:tblPr>
        <w:tblW w:w="10277" w:type="dxa"/>
        <w:tblLayout w:type="fixed"/>
        <w:tblCellMar>
          <w:left w:w="71" w:type="dxa"/>
          <w:right w:w="71" w:type="dxa"/>
        </w:tblCellMar>
        <w:tblLook w:val="0000" w:firstRow="0" w:lastRow="0" w:firstColumn="0" w:lastColumn="0" w:noHBand="0" w:noVBand="0"/>
      </w:tblPr>
      <w:tblGrid>
        <w:gridCol w:w="10277"/>
      </w:tblGrid>
      <w:tr w:rsidR="007411D9" w:rsidTr="001F0A7A">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rsidR="00DA758C" w:rsidRDefault="007411D9">
      <w:pPr>
        <w:spacing w:before="120"/>
        <w:rPr>
          <w:rFonts w:ascii="Arial" w:hAnsi="Arial" w:cs="Arial"/>
          <w:i/>
          <w:sz w:val="18"/>
          <w:szCs w:val="18"/>
        </w:rPr>
      </w:pPr>
      <w:r>
        <w:rPr>
          <w:rFonts w:ascii="Arial" w:hAnsi="Arial" w:cs="Arial"/>
          <w:i/>
          <w:sz w:val="18"/>
          <w:szCs w:val="18"/>
        </w:rPr>
        <w:lastRenderedPageBreak/>
        <w:t>(Cocher la case correspondante.)</w:t>
      </w:r>
    </w:p>
    <w:p w:rsidR="007411D9" w:rsidRDefault="00DA758C" w:rsidP="004A07CE">
      <w:pPr>
        <w:pStyle w:val="Titre1"/>
        <w:spacing w:before="120"/>
        <w:ind w:left="0"/>
        <w:rPr>
          <w:rFonts w:ascii="Arial" w:hAnsi="Arial" w:cs="Arial"/>
          <w:b w:val="0"/>
          <w:bCs w:val="0"/>
        </w:rPr>
      </w:pPr>
      <w:r>
        <w:rPr>
          <w:rFonts w:ascii="Arial" w:hAnsi="Arial" w:cs="Arial"/>
          <w:b w:val="0"/>
          <w:bCs w:val="0"/>
        </w:rPr>
        <w:t>La</w:t>
      </w:r>
      <w:r w:rsidR="007411D9">
        <w:rPr>
          <w:rFonts w:ascii="Arial" w:hAnsi="Arial" w:cs="Arial"/>
          <w:b w:val="0"/>
          <w:bCs w:val="0"/>
        </w:rPr>
        <w:t xml:space="preserve"> candidature est </w:t>
      </w:r>
      <w:r w:rsidR="00775F55">
        <w:rPr>
          <w:rFonts w:ascii="Arial" w:hAnsi="Arial" w:cs="Arial"/>
          <w:b w:val="0"/>
          <w:bCs w:val="0"/>
        </w:rPr>
        <w:t>présentée </w:t>
      </w:r>
      <w:r w:rsidR="007411D9">
        <w:rPr>
          <w:rFonts w:ascii="Arial" w:hAnsi="Arial" w:cs="Arial"/>
          <w:b w:val="0"/>
          <w:bCs w:val="0"/>
        </w:rPr>
        <w:t>:</w:t>
      </w:r>
    </w:p>
    <w:p w:rsidR="007411D9" w:rsidRDefault="00775F55" w:rsidP="004A07CE">
      <w:pPr>
        <w:pStyle w:val="Titre1"/>
        <w:spacing w:before="120"/>
        <w:rPr>
          <w:rFonts w:ascii="Arial" w:hAnsi="Arial" w:cs="Arial"/>
        </w:rPr>
      </w:pPr>
      <w:r>
        <w:fldChar w:fldCharType="begin">
          <w:ffData>
            <w:name w:val=""/>
            <w:enabled/>
            <w:calcOnExit w:val="0"/>
            <w:checkBox>
              <w:size w:val="20"/>
              <w:default w:val="0"/>
            </w:checkBox>
          </w:ffData>
        </w:fldChar>
      </w:r>
      <w:r>
        <w:instrText xml:space="preserve"> FORMCHECKBOX </w:instrText>
      </w:r>
      <w:r w:rsidR="00DB04AD">
        <w:fldChar w:fldCharType="separate"/>
      </w:r>
      <w:r>
        <w:fldChar w:fldCharType="end"/>
      </w:r>
      <w:r>
        <w:rPr>
          <w:rFonts w:ascii="Arial" w:hAnsi="Arial" w:cs="Arial"/>
          <w:b w:val="0"/>
          <w:bCs w:val="0"/>
        </w:rPr>
        <w:t> </w:t>
      </w:r>
      <w:r w:rsidR="007411D9">
        <w:rPr>
          <w:rFonts w:ascii="Arial" w:hAnsi="Arial" w:cs="Arial"/>
          <w:b w:val="0"/>
          <w:bCs w:val="0"/>
        </w:rPr>
        <w:t xml:space="preserve">pour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rsidR="00775F55" w:rsidRDefault="00775F55" w:rsidP="004A07CE">
      <w:pPr>
        <w:pStyle w:val="En-tte"/>
        <w:numPr>
          <w:ilvl w:val="0"/>
          <w:numId w:val="1"/>
        </w:numPr>
        <w:tabs>
          <w:tab w:val="clear" w:pos="4536"/>
          <w:tab w:val="clear" w:pos="9072"/>
        </w:tabs>
        <w:spacing w:before="120"/>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DB04AD">
        <w:fldChar w:fldCharType="separate"/>
      </w:r>
      <w:r>
        <w:fldChar w:fldCharType="end"/>
      </w:r>
      <w:r>
        <w:rPr>
          <w:rFonts w:ascii="Arial" w:hAnsi="Arial" w:cs="Arial"/>
        </w:rPr>
        <w:t> pour tous les lots de la procédure de passation du marché public ;</w:t>
      </w:r>
    </w:p>
    <w:p w:rsidR="007411D9" w:rsidRDefault="00775F55" w:rsidP="004A07CE">
      <w:pPr>
        <w:spacing w:before="120"/>
        <w:ind w:left="993" w:hanging="426"/>
        <w:jc w:val="both"/>
        <w:rPr>
          <w:rFonts w:ascii="Arial" w:hAnsi="Arial" w:cs="Arial"/>
          <w:i/>
          <w:iCs/>
          <w:sz w:val="18"/>
          <w:szCs w:val="18"/>
        </w:rPr>
      </w:pPr>
      <w:r>
        <w:fldChar w:fldCharType="begin">
          <w:ffData>
            <w:name w:val=""/>
            <w:enabled/>
            <w:calcOnExit w:val="0"/>
            <w:checkBox>
              <w:size w:val="20"/>
              <w:default w:val="0"/>
            </w:checkBox>
          </w:ffData>
        </w:fldChar>
      </w:r>
      <w:r>
        <w:instrText xml:space="preserve"> FORMCHECKBOX </w:instrText>
      </w:r>
      <w:r w:rsidR="00DB04AD">
        <w:fldChar w:fldCharType="separate"/>
      </w:r>
      <w:r>
        <w:fldChar w:fldCharType="end"/>
      </w:r>
      <w:r>
        <w:t>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rsidR="002B3648" w:rsidRPr="002B3648" w:rsidRDefault="002B3648" w:rsidP="004A07CE">
      <w:pPr>
        <w:spacing w:before="120"/>
        <w:ind w:left="993" w:hanging="426"/>
        <w:jc w:val="both"/>
        <w:rPr>
          <w:rFonts w:ascii="Arial" w:hAnsi="Arial" w:cs="Arial"/>
          <w:sz w:val="10"/>
          <w:szCs w:val="10"/>
        </w:rPr>
      </w:pPr>
    </w:p>
    <w:p w:rsidR="007411D9" w:rsidRDefault="007411D9">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7411D9" w:rsidRDefault="007411D9">
      <w:pPr>
        <w:pStyle w:val="En-tte"/>
        <w:tabs>
          <w:tab w:val="clear" w:pos="4536"/>
          <w:tab w:val="clear" w:pos="9072"/>
        </w:tabs>
        <w:rPr>
          <w:rFonts w:ascii="Arial" w:hAnsi="Arial" w:cs="Arial"/>
        </w:rPr>
      </w:pPr>
    </w:p>
    <w:p w:rsidR="002B3648" w:rsidRDefault="002B3648">
      <w:pPr>
        <w:pStyle w:val="En-tte"/>
        <w:tabs>
          <w:tab w:val="clear" w:pos="4536"/>
          <w:tab w:val="clear" w:pos="9072"/>
        </w:tabs>
        <w:rPr>
          <w:rFonts w:ascii="Arial" w:hAnsi="Arial" w:cs="Arial"/>
        </w:rPr>
      </w:pPr>
    </w:p>
    <w:p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DB04AD">
        <w:fldChar w:fldCharType="separate"/>
      </w:r>
      <w:r>
        <w:fldChar w:fldCharType="end"/>
      </w:r>
      <w:r w:rsidR="00775F55">
        <w:rPr>
          <w:rFonts w:ascii="Arial" w:hAnsi="Arial" w:cs="Arial"/>
          <w:b/>
          <w:bCs/>
        </w:rPr>
        <w:t> </w:t>
      </w:r>
      <w:r w:rsidR="007411D9">
        <w:rPr>
          <w:rFonts w:ascii="Arial" w:hAnsi="Arial" w:cs="Arial"/>
        </w:rPr>
        <w:t>Le candidat se présente seul :</w:t>
      </w:r>
    </w:p>
    <w:p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1" w:history="1">
        <w:r w:rsidR="00386724" w:rsidRPr="00386724">
          <w:rPr>
            <w:rStyle w:val="Lienhypertexte"/>
            <w:rFonts w:ascii="Arial" w:hAnsi="Arial" w:cs="Arial"/>
            <w:i/>
            <w:sz w:val="18"/>
            <w:szCs w:val="18"/>
          </w:rPr>
          <w:t>ICD</w:t>
        </w:r>
      </w:hyperlink>
      <w:r>
        <w:rPr>
          <w:rFonts w:ascii="Arial" w:hAnsi="Arial" w:cs="Arial"/>
          <w:i/>
          <w:sz w:val="18"/>
          <w:szCs w:val="18"/>
        </w:rPr>
        <w:t>.]</w:t>
      </w:r>
    </w:p>
    <w:p w:rsidR="007411D9" w:rsidRDefault="007411D9">
      <w:pPr>
        <w:pStyle w:val="En-tte"/>
        <w:tabs>
          <w:tab w:val="clear" w:pos="4536"/>
          <w:tab w:val="clear" w:pos="9072"/>
        </w:tabs>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2"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411D9" w:rsidRDefault="007411D9">
      <w:pPr>
        <w:pStyle w:val="En-tte"/>
        <w:tabs>
          <w:tab w:val="clear" w:pos="4536"/>
          <w:tab w:val="clear" w:pos="9072"/>
        </w:tabs>
        <w:rPr>
          <w:rFonts w:ascii="Arial" w:hAnsi="Arial" w:cs="Arial"/>
        </w:rPr>
      </w:pPr>
    </w:p>
    <w:p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DB04AD">
        <w:fldChar w:fldCharType="separate"/>
      </w:r>
      <w:r>
        <w:fldChar w:fldCharType="end"/>
      </w:r>
      <w:r>
        <w:rPr>
          <w:rFonts w:ascii="Arial" w:hAnsi="Arial" w:cs="Arial"/>
          <w:b/>
          <w:bCs/>
        </w:rPr>
        <w:t> </w:t>
      </w:r>
      <w:r w:rsidR="007411D9">
        <w:rPr>
          <w:rFonts w:ascii="Arial" w:hAnsi="Arial" w:cs="Arial"/>
        </w:rPr>
        <w:t>Le candidat est un groupement d’entreprises :</w:t>
      </w:r>
    </w:p>
    <w:p w:rsidR="007411D9" w:rsidRDefault="007411D9">
      <w:pPr>
        <w:spacing w:before="60"/>
        <w:rPr>
          <w:rFonts w:ascii="Arial" w:hAnsi="Arial" w:cs="Arial"/>
          <w:iCs/>
        </w:rPr>
      </w:pPr>
    </w:p>
    <w:p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DB04AD">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DB04AD">
        <w:fldChar w:fldCharType="separate"/>
      </w:r>
      <w:r>
        <w:fldChar w:fldCharType="end"/>
      </w:r>
      <w:r>
        <w:rPr>
          <w:rFonts w:ascii="Arial" w:hAnsi="Arial" w:cs="Arial"/>
          <w:iCs/>
        </w:rPr>
        <w:t> </w:t>
      </w:r>
      <w:r w:rsidR="007411D9">
        <w:rPr>
          <w:rFonts w:ascii="Arial" w:hAnsi="Arial" w:cs="Arial"/>
        </w:rPr>
        <w:t>solidaire</w:t>
      </w:r>
    </w:p>
    <w:p w:rsidR="007411D9" w:rsidRDefault="007411D9">
      <w:pPr>
        <w:rPr>
          <w:rFonts w:ascii="Arial" w:hAnsi="Arial" w:cs="Arial"/>
        </w:rPr>
      </w:pPr>
    </w:p>
    <w:p w:rsidR="007411D9" w:rsidRDefault="007411D9">
      <w:pPr>
        <w:rPr>
          <w:rFonts w:ascii="Arial" w:hAnsi="Arial" w:cs="Arial"/>
        </w:rPr>
      </w:pPr>
    </w:p>
    <w:p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7411D9" w:rsidRDefault="007411D9">
      <w:pPr>
        <w:spacing w:before="60"/>
        <w:rPr>
          <w:rFonts w:ascii="Arial" w:hAnsi="Arial" w:cs="Arial"/>
          <w:iCs/>
        </w:rPr>
      </w:pPr>
    </w:p>
    <w:p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DB04AD">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DB04AD">
        <w:fldChar w:fldCharType="separate"/>
      </w:r>
      <w:r>
        <w:fldChar w:fldCharType="end"/>
      </w:r>
      <w:r w:rsidR="007411D9">
        <w:rPr>
          <w:rFonts w:ascii="Arial" w:hAnsi="Arial" w:cs="Arial"/>
          <w:iCs/>
        </w:rPr>
        <w:t xml:space="preserve"> O</w:t>
      </w:r>
      <w:r w:rsidR="00775F55">
        <w:rPr>
          <w:rFonts w:ascii="Arial" w:hAnsi="Arial" w:cs="Arial"/>
          <w:iCs/>
        </w:rPr>
        <w:t>ui</w:t>
      </w:r>
    </w:p>
    <w:p w:rsidR="007411D9" w:rsidRDefault="007411D9">
      <w:pPr>
        <w:jc w:val="both"/>
        <w:rPr>
          <w:rFonts w:ascii="Arial" w:hAnsi="Arial" w:cs="Arial"/>
        </w:rPr>
      </w:pPr>
    </w:p>
    <w:p w:rsidR="007411D9" w:rsidRDefault="007411D9">
      <w:pPr>
        <w:jc w:val="both"/>
        <w:rPr>
          <w:rFonts w:ascii="Arial" w:hAnsi="Arial" w:cs="Arial"/>
        </w:rPr>
      </w:pPr>
    </w:p>
    <w:p w:rsidR="002B3648" w:rsidRDefault="002B3648">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Tr="00B02DE5">
        <w:tc>
          <w:tcPr>
            <w:tcW w:w="10490"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rsidR="00B02DE5" w:rsidRDefault="00B02DE5">
      <w:pPr>
        <w:jc w:val="both"/>
        <w:rPr>
          <w:rFonts w:ascii="Arial" w:hAnsi="Arial" w:cs="Arial"/>
        </w:rPr>
      </w:pPr>
    </w:p>
    <w:p w:rsidR="002B3648" w:rsidRDefault="002B3648">
      <w:pPr>
        <w:jc w:val="both"/>
        <w:rPr>
          <w:rFonts w:ascii="Arial" w:hAnsi="Arial" w:cs="Arial"/>
        </w:rPr>
      </w:pPr>
    </w:p>
    <w:p w:rsidR="002B3648" w:rsidRDefault="002B3648">
      <w:pPr>
        <w:jc w:val="both"/>
        <w:rPr>
          <w:rFonts w:ascii="Arial" w:hAnsi="Arial" w:cs="Arial"/>
        </w:rPr>
      </w:pPr>
    </w:p>
    <w:p w:rsidR="002B3648" w:rsidRDefault="002B3648">
      <w:pPr>
        <w:jc w:val="both"/>
        <w:rPr>
          <w:rFonts w:ascii="Arial" w:hAnsi="Arial" w:cs="Arial"/>
        </w:rPr>
      </w:pPr>
    </w:p>
    <w:p w:rsidR="002B3648" w:rsidRDefault="002B3648">
      <w:pPr>
        <w:jc w:val="both"/>
        <w:rPr>
          <w:rFonts w:ascii="Arial" w:hAnsi="Arial" w:cs="Arial"/>
        </w:rPr>
      </w:pPr>
    </w:p>
    <w:p w:rsidR="002B3648" w:rsidRDefault="002B3648">
      <w:pPr>
        <w:jc w:val="both"/>
        <w:rPr>
          <w:rFonts w:ascii="Arial" w:hAnsi="Arial" w:cs="Arial"/>
        </w:rPr>
      </w:pPr>
    </w:p>
    <w:p w:rsidR="002B3648" w:rsidRDefault="002B3648">
      <w:pPr>
        <w:jc w:val="both"/>
        <w:rPr>
          <w:rFonts w:ascii="Arial" w:hAnsi="Arial" w:cs="Arial"/>
        </w:rPr>
      </w:pPr>
    </w:p>
    <w:p w:rsidR="002B3648" w:rsidRDefault="002B3648">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rsidTr="00C1386A">
        <w:trPr>
          <w:trHeight w:val="1200"/>
        </w:trPr>
        <w:tc>
          <w:tcPr>
            <w:tcW w:w="851"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p>
          <w:p w:rsidR="00C1386A" w:rsidRDefault="00C1386A">
            <w:pPr>
              <w:jc w:val="center"/>
              <w:rPr>
                <w:rFonts w:ascii="Arial" w:hAnsi="Arial" w:cs="Arial"/>
                <w:b/>
              </w:rPr>
            </w:pPr>
            <w:r>
              <w:rPr>
                <w:rFonts w:ascii="Arial" w:hAnsi="Arial" w:cs="Arial"/>
                <w:b/>
              </w:rPr>
              <w:t>N°</w:t>
            </w:r>
          </w:p>
          <w:p w:rsidR="00C1386A" w:rsidRDefault="00C1386A">
            <w:pPr>
              <w:jc w:val="center"/>
              <w:rPr>
                <w:rFonts w:ascii="Arial" w:hAnsi="Arial" w:cs="Arial"/>
                <w:b/>
              </w:rPr>
            </w:pPr>
            <w:r>
              <w:rPr>
                <w:rFonts w:ascii="Arial" w:hAnsi="Arial" w:cs="Arial"/>
                <w:b/>
              </w:rPr>
              <w:t>du</w:t>
            </w:r>
          </w:p>
          <w:p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r>
              <w:rPr>
                <w:rFonts w:ascii="Arial" w:hAnsi="Arial" w:cs="Arial"/>
                <w:b/>
              </w:rPr>
              <w:t>Nom commercial et dénomination sociale, adresse de l’établissement (*),</w:t>
            </w:r>
          </w:p>
          <w:p w:rsidR="00C1386A" w:rsidRDefault="00C1386A">
            <w:pPr>
              <w:jc w:val="center"/>
              <w:rPr>
                <w:rFonts w:ascii="Arial" w:hAnsi="Arial" w:cs="Arial"/>
                <w:b/>
              </w:rPr>
            </w:pPr>
            <w:r>
              <w:rPr>
                <w:rFonts w:ascii="Arial" w:hAnsi="Arial" w:cs="Arial"/>
                <w:b/>
              </w:rPr>
              <w:t>adresse électronique, numéros de téléphone et de télécopie, numéro SIRET</w:t>
            </w:r>
          </w:p>
          <w:p w:rsidR="00C1386A" w:rsidRDefault="00C1386A">
            <w:pPr>
              <w:jc w:val="center"/>
              <w:rPr>
                <w:rFonts w:ascii="Arial" w:hAnsi="Arial" w:cs="Arial"/>
                <w:b/>
              </w:rPr>
            </w:pPr>
            <w:r>
              <w:rPr>
                <w:rFonts w:ascii="Arial" w:hAnsi="Arial" w:cs="Arial"/>
                <w:b/>
              </w:rPr>
              <w:t>des membres du groupement (***)</w:t>
            </w:r>
          </w:p>
          <w:p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C1386A" w:rsidRDefault="00C1386A">
            <w:pPr>
              <w:pStyle w:val="Titre5"/>
              <w:snapToGrid w:val="0"/>
            </w:pPr>
          </w:p>
          <w:p w:rsidR="00C1386A" w:rsidRDefault="00C1386A">
            <w:pPr>
              <w:pStyle w:val="Titre5"/>
            </w:pPr>
            <w:r>
              <w:t>Prestations exécutées par les membres du groupement (**)</w:t>
            </w:r>
          </w:p>
        </w:tc>
      </w:tr>
      <w:tr w:rsidR="00C1386A" w:rsidTr="00C1386A">
        <w:trPr>
          <w:trHeight w:val="1021"/>
        </w:trPr>
        <w:tc>
          <w:tcPr>
            <w:tcW w:w="851"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CCFFFF"/>
          </w:tcPr>
          <w:p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bl>
    <w:p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3" w:history="1">
        <w:r w:rsidRPr="00386724">
          <w:rPr>
            <w:rStyle w:val="Lienhypertexte"/>
            <w:rFonts w:ascii="Arial" w:hAnsi="Arial" w:cs="Arial"/>
            <w:sz w:val="18"/>
            <w:szCs w:val="18"/>
          </w:rPr>
          <w:t>ICD</w:t>
        </w:r>
      </w:hyperlink>
      <w:r w:rsidR="007336CD">
        <w:rPr>
          <w:rFonts w:ascii="Arial" w:hAnsi="Arial" w:cs="Arial"/>
          <w:sz w:val="18"/>
          <w:szCs w:val="18"/>
        </w:rPr>
        <w:t>.</w:t>
      </w:r>
    </w:p>
    <w:p w:rsidR="00990786" w:rsidRDefault="00990786" w:rsidP="000A4B86">
      <w:pPr>
        <w:jc w:val="both"/>
        <w:rPr>
          <w:rFonts w:ascii="Arial" w:hAnsi="Arial" w:cs="Arial"/>
          <w:sz w:val="18"/>
          <w:szCs w:val="18"/>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rsidR="007411D9" w:rsidRDefault="007411D9"/>
    <w:p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4"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5"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6" w:history="1">
        <w:r w:rsidRPr="001972A9">
          <w:rPr>
            <w:rStyle w:val="Lienhypertexte"/>
            <w:rFonts w:ascii="Arial" w:hAnsi="Arial" w:cs="Arial"/>
          </w:rPr>
          <w:t>articles L. 2341-1 à L. 2341-3</w:t>
        </w:r>
      </w:hyperlink>
      <w:r>
        <w:rPr>
          <w:rFonts w:ascii="Arial" w:hAnsi="Arial" w:cs="Arial"/>
        </w:rPr>
        <w:t xml:space="preserve"> ou aux </w:t>
      </w:r>
      <w:hyperlink r:id="rId27" w:history="1">
        <w:r w:rsidRPr="00C660B6">
          <w:rPr>
            <w:rStyle w:val="Lienhypertexte"/>
            <w:rFonts w:ascii="Arial" w:hAnsi="Arial" w:cs="Arial"/>
          </w:rPr>
          <w:t>articles L. 2141-7 à L. 2141-10</w:t>
        </w:r>
      </w:hyperlink>
      <w:r>
        <w:rPr>
          <w:rFonts w:ascii="Arial" w:hAnsi="Arial" w:cs="Arial"/>
        </w:rPr>
        <w:t xml:space="preserve"> du code de la commande publique.</w:t>
      </w:r>
    </w:p>
    <w:p w:rsidR="00775F55" w:rsidRDefault="00775F55" w:rsidP="001D588C">
      <w:pPr>
        <w:tabs>
          <w:tab w:val="left" w:pos="576"/>
        </w:tabs>
        <w:spacing w:before="80"/>
        <w:ind w:left="567"/>
        <w:jc w:val="both"/>
        <w:rPr>
          <w:rFonts w:ascii="Arial" w:hAnsi="Arial" w:cs="Arial"/>
        </w:rPr>
      </w:pPr>
    </w:p>
    <w:p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DB04AD">
        <w:fldChar w:fldCharType="separate"/>
      </w:r>
      <w:r w:rsidR="00AE730C">
        <w:fldChar w:fldCharType="end"/>
      </w:r>
    </w:p>
    <w:p w:rsidR="00AE730C" w:rsidRDefault="00AE730C">
      <w:pPr>
        <w:jc w:val="both"/>
        <w:rPr>
          <w:rFonts w:ascii="Arial" w:hAnsi="Arial" w:cs="Arial"/>
        </w:rPr>
      </w:pPr>
    </w:p>
    <w:p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8"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9"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30"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775F55" w:rsidRDefault="00775F55" w:rsidP="00775F55">
      <w:pPr>
        <w:jc w:val="both"/>
        <w:rPr>
          <w:rFonts w:ascii="Arial" w:hAnsi="Arial" w:cs="Arial"/>
          <w:sz w:val="18"/>
          <w:szCs w:val="18"/>
        </w:rPr>
      </w:pPr>
    </w:p>
    <w:p w:rsidR="00507C52" w:rsidRDefault="00507C52">
      <w:pPr>
        <w:jc w:val="both"/>
        <w:rPr>
          <w:rFonts w:ascii="Arial" w:hAnsi="Arial" w:cs="Arial"/>
        </w:rPr>
      </w:pPr>
    </w:p>
    <w:p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1"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rsidR="00507C52" w:rsidRDefault="00507C52" w:rsidP="00507C52">
      <w:pPr>
        <w:pStyle w:val="En-tte"/>
        <w:tabs>
          <w:tab w:val="clear" w:pos="4536"/>
          <w:tab w:val="clear" w:pos="9072"/>
          <w:tab w:val="left" w:pos="864"/>
        </w:tabs>
        <w:rPr>
          <w:rFonts w:ascii="Arial" w:hAnsi="Arial" w:cs="Arial"/>
        </w:rPr>
      </w:pPr>
    </w:p>
    <w:p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507C52" w:rsidRPr="00411396" w:rsidRDefault="00507C52" w:rsidP="00507C52">
      <w:pPr>
        <w:pStyle w:val="En-tte"/>
        <w:tabs>
          <w:tab w:val="left" w:pos="864"/>
        </w:tabs>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rsidR="00507C52" w:rsidRPr="00411396" w:rsidRDefault="00507C52" w:rsidP="00775F55">
      <w:pPr>
        <w:pStyle w:val="En-tte"/>
        <w:tabs>
          <w:tab w:val="left" w:pos="864"/>
        </w:tabs>
        <w:ind w:left="426"/>
        <w:rPr>
          <w:rFonts w:ascii="Arial" w:hAnsi="Arial" w:cs="Arial"/>
        </w:rPr>
      </w:pPr>
    </w:p>
    <w:p w:rsidR="00507C52" w:rsidRDefault="00507C52" w:rsidP="00775F55">
      <w:pPr>
        <w:pStyle w:val="En-tte"/>
        <w:tabs>
          <w:tab w:val="left" w:pos="864"/>
        </w:tabs>
        <w:ind w:left="426"/>
        <w:rPr>
          <w:rFonts w:ascii="Arial" w:hAnsi="Arial" w:cs="Arial"/>
        </w:rPr>
      </w:pPr>
    </w:p>
    <w:p w:rsidR="002B3648" w:rsidRDefault="002B3648" w:rsidP="00775F55">
      <w:pPr>
        <w:pStyle w:val="En-tte"/>
        <w:tabs>
          <w:tab w:val="left" w:pos="864"/>
        </w:tabs>
        <w:ind w:left="426"/>
        <w:rPr>
          <w:rFonts w:ascii="Arial" w:hAnsi="Arial" w:cs="Arial"/>
        </w:rPr>
      </w:pPr>
    </w:p>
    <w:p w:rsidR="00775F55" w:rsidRPr="00411396" w:rsidRDefault="00775F55" w:rsidP="00775F55">
      <w:pPr>
        <w:pStyle w:val="En-tte"/>
        <w:tabs>
          <w:tab w:val="left" w:pos="864"/>
        </w:tabs>
        <w:ind w:left="426"/>
        <w:rPr>
          <w:rFonts w:ascii="Arial" w:hAnsi="Arial" w:cs="Arial"/>
        </w:rPr>
      </w:pPr>
    </w:p>
    <w:p w:rsidR="002B3648" w:rsidRDefault="002B3648" w:rsidP="00775F55">
      <w:pPr>
        <w:pStyle w:val="En-tte"/>
        <w:tabs>
          <w:tab w:val="left" w:pos="864"/>
        </w:tabs>
        <w:ind w:left="426"/>
        <w:rPr>
          <w:rFonts w:ascii="Arial" w:hAnsi="Arial" w:cs="Arial"/>
        </w:rPr>
      </w:pPr>
    </w:p>
    <w:p w:rsidR="002B3648" w:rsidRDefault="002B3648"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lastRenderedPageBreak/>
        <w:t>- Renseignements nécessaires pour y accéder :</w:t>
      </w:r>
    </w:p>
    <w:p w:rsidR="00507C52" w:rsidRPr="00411396" w:rsidRDefault="00507C52"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p>
    <w:p w:rsidR="00507C52" w:rsidRDefault="00507C52">
      <w:pPr>
        <w:jc w:val="both"/>
        <w:rPr>
          <w:rFonts w:ascii="Arial" w:hAnsi="Arial" w:cs="Arial"/>
        </w:rPr>
      </w:pPr>
    </w:p>
    <w:p w:rsidR="00507C52" w:rsidRDefault="00507C52">
      <w:pPr>
        <w:jc w:val="both"/>
        <w:rPr>
          <w:rFonts w:ascii="Arial" w:hAnsi="Arial" w:cs="Arial"/>
        </w:rPr>
      </w:pPr>
    </w:p>
    <w:p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rsidR="007411D9" w:rsidRDefault="007411D9">
      <w:pPr>
        <w:jc w:val="both"/>
        <w:rPr>
          <w:rFonts w:ascii="Arial" w:hAnsi="Arial" w:cs="Arial"/>
        </w:rPr>
      </w:pPr>
    </w:p>
    <w:p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7411D9" w:rsidRDefault="007411D9">
      <w:pPr>
        <w:rPr>
          <w:rFonts w:ascii="Arial" w:hAnsi="Arial" w:cs="Arial"/>
        </w:rPr>
      </w:pPr>
      <w:r>
        <w:rPr>
          <w:rFonts w:ascii="Arial" w:hAnsi="Arial" w:cs="Arial"/>
          <w:i/>
          <w:sz w:val="18"/>
          <w:szCs w:val="18"/>
        </w:rPr>
        <w:t>(Cocher la case correspondante.)</w:t>
      </w:r>
    </w:p>
    <w:p w:rsidR="007411D9" w:rsidRDefault="007411D9">
      <w:pPr>
        <w:rPr>
          <w:rFonts w:ascii="Arial" w:hAnsi="Arial" w:cs="Arial"/>
        </w:rPr>
      </w:pPr>
    </w:p>
    <w:p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B04AD">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DB04AD">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rsidR="00922BA4" w:rsidRDefault="00922BA4">
      <w:pPr>
        <w:ind w:left="4536" w:hanging="3990"/>
        <w:jc w:val="both"/>
        <w:rPr>
          <w:rFonts w:ascii="Arial" w:hAnsi="Arial" w:cs="Arial"/>
        </w:rPr>
      </w:pPr>
    </w:p>
    <w:p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rsidR="00922BA4" w:rsidRDefault="00922BA4">
      <w:pPr>
        <w:ind w:left="4536" w:hanging="3990"/>
        <w:jc w:val="both"/>
        <w:rPr>
          <w:rFonts w:ascii="Arial" w:hAnsi="Arial" w:cs="Arial"/>
        </w:rPr>
      </w:pPr>
    </w:p>
    <w:p w:rsidR="00F1191F" w:rsidRDefault="00F1191F">
      <w:pPr>
        <w:ind w:left="4536" w:hanging="3990"/>
        <w:jc w:val="both"/>
        <w:rPr>
          <w:rFonts w:ascii="Arial" w:hAnsi="Arial" w:cs="Arial"/>
        </w:rPr>
      </w:pPr>
    </w:p>
    <w:p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rsidR="007411D9" w:rsidRDefault="007411D9">
      <w:pPr>
        <w:jc w:val="both"/>
      </w:pPr>
    </w:p>
    <w:p w:rsidR="007411D9" w:rsidRDefault="007411D9">
      <w:pPr>
        <w:rPr>
          <w:rFonts w:ascii="Arial" w:hAnsi="Arial" w:cs="Arial"/>
          <w:i/>
          <w:sz w:val="18"/>
          <w:szCs w:val="18"/>
        </w:rPr>
      </w:pPr>
      <w:r>
        <w:rPr>
          <w:rFonts w:ascii="Arial" w:hAnsi="Arial" w:cs="Arial"/>
        </w:rPr>
        <w:t>Les membres du groupement désignent le mandataire suivant :</w:t>
      </w:r>
    </w:p>
    <w:p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2"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rsidR="007411D9" w:rsidRDefault="007411D9">
      <w:pPr>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3"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A02C06" w:rsidRDefault="00A02C06">
      <w:pPr>
        <w:rPr>
          <w:rFonts w:ascii="Arial" w:hAnsi="Arial" w:cs="Arial"/>
        </w:rPr>
      </w:pPr>
    </w:p>
    <w:p w:rsidR="00A02C06" w:rsidRDefault="00A02C06">
      <w:pPr>
        <w:rPr>
          <w:rFonts w:ascii="Arial" w:hAnsi="Arial" w:cs="Arial"/>
        </w:rPr>
      </w:pPr>
    </w:p>
    <w:p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rsidR="007411D9" w:rsidRDefault="007411D9">
      <w:pPr>
        <w:rPr>
          <w:rFonts w:ascii="Arial" w:hAnsi="Arial" w:cs="Arial"/>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7411D9" w:rsidRDefault="007411D9">
      <w:pPr>
        <w:tabs>
          <w:tab w:val="left" w:pos="3402"/>
          <w:tab w:val="left" w:pos="6237"/>
          <w:tab w:val="left" w:pos="9072"/>
        </w:tabs>
        <w:spacing w:before="120" w:after="120"/>
      </w:pP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1C48" w:rsidRDefault="00991C48">
      <w:r>
        <w:separator/>
      </w:r>
    </w:p>
  </w:endnote>
  <w:endnote w:type="continuationSeparator" w:id="0">
    <w:p w:rsidR="00991C48" w:rsidRDefault="00991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991C48">
      <w:trPr>
        <w:tblHeader/>
      </w:trPr>
      <w:tc>
        <w:tcPr>
          <w:tcW w:w="3048" w:type="dxa"/>
          <w:shd w:val="clear" w:color="auto" w:fill="66CCFF"/>
        </w:tcPr>
        <w:p w:rsidR="00991C48" w:rsidRDefault="00991C48">
          <w:pPr>
            <w:rPr>
              <w:rFonts w:ascii="Arial" w:hAnsi="Arial" w:cs="Arial"/>
              <w:b/>
              <w:i/>
              <w:iCs/>
            </w:rPr>
          </w:pPr>
          <w:r>
            <w:rPr>
              <w:rFonts w:ascii="Arial" w:hAnsi="Arial" w:cs="Arial"/>
              <w:b/>
              <w:bCs/>
            </w:rPr>
            <w:t>DC1 – Lettre de candidature</w:t>
          </w:r>
        </w:p>
      </w:tc>
      <w:tc>
        <w:tcPr>
          <w:tcW w:w="4961" w:type="dxa"/>
          <w:shd w:val="clear" w:color="auto" w:fill="66CCFF"/>
        </w:tcPr>
        <w:p w:rsidR="00991C48" w:rsidRDefault="00CA388A" w:rsidP="00161B59">
          <w:pPr>
            <w:jc w:val="center"/>
            <w:rPr>
              <w:rFonts w:ascii="Arial" w:hAnsi="Arial" w:cs="Arial"/>
              <w:b/>
              <w:bCs/>
            </w:rPr>
          </w:pPr>
          <w:r>
            <w:rPr>
              <w:rFonts w:ascii="Arial" w:hAnsi="Arial" w:cs="Arial"/>
              <w:b/>
              <w:i/>
              <w:iCs/>
            </w:rPr>
            <w:t>2026-</w:t>
          </w:r>
          <w:r w:rsidR="007A3AD0">
            <w:rPr>
              <w:rFonts w:ascii="Arial" w:hAnsi="Arial" w:cs="Arial"/>
              <w:b/>
              <w:i/>
              <w:iCs/>
            </w:rPr>
            <w:t>0</w:t>
          </w:r>
          <w:r w:rsidR="00204861">
            <w:rPr>
              <w:rFonts w:ascii="Arial" w:hAnsi="Arial" w:cs="Arial"/>
              <w:b/>
              <w:i/>
              <w:iCs/>
            </w:rPr>
            <w:t>77</w:t>
          </w:r>
        </w:p>
      </w:tc>
      <w:tc>
        <w:tcPr>
          <w:tcW w:w="851" w:type="dxa"/>
          <w:shd w:val="clear" w:color="auto" w:fill="66CCFF"/>
        </w:tcPr>
        <w:p w:rsidR="00991C48" w:rsidRDefault="00991C48">
          <w:pPr>
            <w:jc w:val="right"/>
          </w:pPr>
          <w:r>
            <w:rPr>
              <w:rFonts w:ascii="Arial" w:hAnsi="Arial" w:cs="Arial"/>
              <w:b/>
              <w:bCs/>
            </w:rPr>
            <w:t xml:space="preserve">Page :     </w:t>
          </w:r>
        </w:p>
      </w:tc>
      <w:tc>
        <w:tcPr>
          <w:tcW w:w="567" w:type="dxa"/>
          <w:shd w:val="clear" w:color="auto" w:fill="66CCFF"/>
        </w:tcPr>
        <w:p w:rsidR="00991C48" w:rsidRDefault="00991C48">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F1410B">
            <w:rPr>
              <w:rFonts w:cs="Arial"/>
              <w:b/>
              <w:noProof/>
            </w:rPr>
            <w:t>2</w:t>
          </w:r>
          <w:r>
            <w:rPr>
              <w:rFonts w:cs="Arial"/>
              <w:b/>
            </w:rPr>
            <w:fldChar w:fldCharType="end"/>
          </w:r>
          <w:r>
            <w:rPr>
              <w:rFonts w:ascii="Arial" w:eastAsia="Arial" w:hAnsi="Arial" w:cs="Arial"/>
              <w:b/>
            </w:rPr>
            <w:t xml:space="preserve"> </w:t>
          </w:r>
        </w:p>
      </w:tc>
      <w:tc>
        <w:tcPr>
          <w:tcW w:w="322" w:type="dxa"/>
          <w:shd w:val="clear" w:color="auto" w:fill="66CCFF"/>
        </w:tcPr>
        <w:p w:rsidR="00991C48" w:rsidRDefault="00991C48">
          <w:pPr>
            <w:jc w:val="center"/>
          </w:pPr>
          <w:r>
            <w:rPr>
              <w:rFonts w:ascii="Arial" w:hAnsi="Arial" w:cs="Arial"/>
              <w:b/>
              <w:bCs/>
            </w:rPr>
            <w:t>/</w:t>
          </w:r>
        </w:p>
      </w:tc>
      <w:tc>
        <w:tcPr>
          <w:tcW w:w="567" w:type="dxa"/>
          <w:shd w:val="clear" w:color="auto" w:fill="66CCFF"/>
        </w:tcPr>
        <w:p w:rsidR="00991C48" w:rsidRDefault="00991C48">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F1410B">
            <w:rPr>
              <w:rStyle w:val="Numrodepage"/>
              <w:rFonts w:cs="Arial"/>
              <w:b/>
              <w:noProof/>
            </w:rPr>
            <w:t>4</w:t>
          </w:r>
          <w:r>
            <w:rPr>
              <w:rStyle w:val="Numrodepage"/>
              <w:rFonts w:cs="Arial"/>
              <w:b/>
            </w:rPr>
            <w:fldChar w:fldCharType="end"/>
          </w:r>
        </w:p>
      </w:tc>
    </w:tr>
  </w:tbl>
  <w:p w:rsidR="00991C48" w:rsidRPr="001E2A17" w:rsidRDefault="00991C48"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1C48" w:rsidRDefault="00991C48">
      <w:r>
        <w:separator/>
      </w:r>
    </w:p>
  </w:footnote>
  <w:footnote w:type="continuationSeparator" w:id="0">
    <w:p w:rsidR="00991C48" w:rsidRDefault="00991C48">
      <w:r>
        <w:continuationSeparator/>
      </w:r>
    </w:p>
  </w:footnote>
  <w:footnote w:id="1">
    <w:p w:rsidR="00991C48" w:rsidRDefault="00991C48">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2532887"/>
    <w:multiLevelType w:val="hybridMultilevel"/>
    <w:tmpl w:val="EC2A84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5"/>
  </w:num>
  <w:num w:numId="4">
    <w:abstractNumId w:val="0"/>
  </w:num>
  <w:num w:numId="5">
    <w:abstractNumId w:val="0"/>
  </w:num>
  <w:num w:numId="6">
    <w:abstractNumId w:val="0"/>
  </w:num>
  <w:num w:numId="7">
    <w:abstractNumId w:val="2"/>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1700A"/>
    <w:rsid w:val="00017F99"/>
    <w:rsid w:val="00033BC0"/>
    <w:rsid w:val="00056CB1"/>
    <w:rsid w:val="00057419"/>
    <w:rsid w:val="00070C7B"/>
    <w:rsid w:val="00080D2A"/>
    <w:rsid w:val="00084F22"/>
    <w:rsid w:val="000A4B86"/>
    <w:rsid w:val="000E5E39"/>
    <w:rsid w:val="000F77AE"/>
    <w:rsid w:val="001052F6"/>
    <w:rsid w:val="001101D5"/>
    <w:rsid w:val="00121BC9"/>
    <w:rsid w:val="00161A25"/>
    <w:rsid w:val="00161B59"/>
    <w:rsid w:val="00184AEF"/>
    <w:rsid w:val="001C3027"/>
    <w:rsid w:val="001D588C"/>
    <w:rsid w:val="001E19B0"/>
    <w:rsid w:val="001E2A17"/>
    <w:rsid w:val="001F0A7A"/>
    <w:rsid w:val="001F2872"/>
    <w:rsid w:val="00203AD5"/>
    <w:rsid w:val="00204861"/>
    <w:rsid w:val="00210677"/>
    <w:rsid w:val="002247B8"/>
    <w:rsid w:val="00232658"/>
    <w:rsid w:val="00234A81"/>
    <w:rsid w:val="002440D7"/>
    <w:rsid w:val="00245292"/>
    <w:rsid w:val="00247C03"/>
    <w:rsid w:val="00247FBF"/>
    <w:rsid w:val="00256871"/>
    <w:rsid w:val="00271E3F"/>
    <w:rsid w:val="00275F20"/>
    <w:rsid w:val="00276982"/>
    <w:rsid w:val="0028065B"/>
    <w:rsid w:val="00285D7E"/>
    <w:rsid w:val="002875DE"/>
    <w:rsid w:val="00294225"/>
    <w:rsid w:val="002A19F7"/>
    <w:rsid w:val="002A6C8B"/>
    <w:rsid w:val="002B1F7A"/>
    <w:rsid w:val="002B3648"/>
    <w:rsid w:val="002B3BF3"/>
    <w:rsid w:val="002C67E0"/>
    <w:rsid w:val="002E250C"/>
    <w:rsid w:val="0030291B"/>
    <w:rsid w:val="003054EB"/>
    <w:rsid w:val="00315F79"/>
    <w:rsid w:val="003337C0"/>
    <w:rsid w:val="00346F8A"/>
    <w:rsid w:val="00355BFA"/>
    <w:rsid w:val="00370C43"/>
    <w:rsid w:val="003842BA"/>
    <w:rsid w:val="00386724"/>
    <w:rsid w:val="00386EA9"/>
    <w:rsid w:val="00391815"/>
    <w:rsid w:val="003B4647"/>
    <w:rsid w:val="003C0BB4"/>
    <w:rsid w:val="003C189F"/>
    <w:rsid w:val="003C3A5C"/>
    <w:rsid w:val="003D02BB"/>
    <w:rsid w:val="003E58DA"/>
    <w:rsid w:val="003F1528"/>
    <w:rsid w:val="003F2D90"/>
    <w:rsid w:val="00402F5F"/>
    <w:rsid w:val="00412718"/>
    <w:rsid w:val="00413A54"/>
    <w:rsid w:val="0042288D"/>
    <w:rsid w:val="00456A7D"/>
    <w:rsid w:val="00472DBE"/>
    <w:rsid w:val="00486CBD"/>
    <w:rsid w:val="00491433"/>
    <w:rsid w:val="004A07CE"/>
    <w:rsid w:val="004B21EB"/>
    <w:rsid w:val="004D1DF9"/>
    <w:rsid w:val="004D7559"/>
    <w:rsid w:val="004E13BF"/>
    <w:rsid w:val="004E4362"/>
    <w:rsid w:val="004E7C9D"/>
    <w:rsid w:val="00507C52"/>
    <w:rsid w:val="00521228"/>
    <w:rsid w:val="00523768"/>
    <w:rsid w:val="00536431"/>
    <w:rsid w:val="005404D8"/>
    <w:rsid w:val="005451F3"/>
    <w:rsid w:val="0055495B"/>
    <w:rsid w:val="005613A6"/>
    <w:rsid w:val="00577B00"/>
    <w:rsid w:val="005B1763"/>
    <w:rsid w:val="005B287C"/>
    <w:rsid w:val="005E12D0"/>
    <w:rsid w:val="005F6707"/>
    <w:rsid w:val="006157A3"/>
    <w:rsid w:val="00625F1D"/>
    <w:rsid w:val="00632D63"/>
    <w:rsid w:val="00633D7F"/>
    <w:rsid w:val="00634366"/>
    <w:rsid w:val="00645FD5"/>
    <w:rsid w:val="00664406"/>
    <w:rsid w:val="00673463"/>
    <w:rsid w:val="00676069"/>
    <w:rsid w:val="00692818"/>
    <w:rsid w:val="006B237D"/>
    <w:rsid w:val="006C5D3D"/>
    <w:rsid w:val="006D5E52"/>
    <w:rsid w:val="006D7224"/>
    <w:rsid w:val="006E1521"/>
    <w:rsid w:val="006F26C8"/>
    <w:rsid w:val="00706C15"/>
    <w:rsid w:val="00716E26"/>
    <w:rsid w:val="00720606"/>
    <w:rsid w:val="00723F39"/>
    <w:rsid w:val="007336CD"/>
    <w:rsid w:val="007411D9"/>
    <w:rsid w:val="00751002"/>
    <w:rsid w:val="00754100"/>
    <w:rsid w:val="00775F55"/>
    <w:rsid w:val="007A3AD0"/>
    <w:rsid w:val="007B76ED"/>
    <w:rsid w:val="007D3787"/>
    <w:rsid w:val="007F4A27"/>
    <w:rsid w:val="00811AFD"/>
    <w:rsid w:val="008326E4"/>
    <w:rsid w:val="00835A5B"/>
    <w:rsid w:val="00836576"/>
    <w:rsid w:val="00845687"/>
    <w:rsid w:val="0085254F"/>
    <w:rsid w:val="00857B72"/>
    <w:rsid w:val="00864BF3"/>
    <w:rsid w:val="00890E9E"/>
    <w:rsid w:val="0089582C"/>
    <w:rsid w:val="008A11F0"/>
    <w:rsid w:val="008A1D97"/>
    <w:rsid w:val="008C19C3"/>
    <w:rsid w:val="008D433B"/>
    <w:rsid w:val="008D5A17"/>
    <w:rsid w:val="008E00ED"/>
    <w:rsid w:val="008E1EBA"/>
    <w:rsid w:val="008E4066"/>
    <w:rsid w:val="00922BA4"/>
    <w:rsid w:val="009277A2"/>
    <w:rsid w:val="009449E9"/>
    <w:rsid w:val="00957A68"/>
    <w:rsid w:val="00960E4C"/>
    <w:rsid w:val="0097024E"/>
    <w:rsid w:val="009710EF"/>
    <w:rsid w:val="00981CD3"/>
    <w:rsid w:val="00990786"/>
    <w:rsid w:val="00991C48"/>
    <w:rsid w:val="009924C9"/>
    <w:rsid w:val="0099333F"/>
    <w:rsid w:val="009A6876"/>
    <w:rsid w:val="009A7504"/>
    <w:rsid w:val="009B0B7A"/>
    <w:rsid w:val="009B14B4"/>
    <w:rsid w:val="009F24E0"/>
    <w:rsid w:val="00A02C06"/>
    <w:rsid w:val="00A04948"/>
    <w:rsid w:val="00A21C97"/>
    <w:rsid w:val="00A23DDA"/>
    <w:rsid w:val="00A32C14"/>
    <w:rsid w:val="00A440EF"/>
    <w:rsid w:val="00A503F3"/>
    <w:rsid w:val="00A50BF9"/>
    <w:rsid w:val="00A520E2"/>
    <w:rsid w:val="00A70828"/>
    <w:rsid w:val="00A75394"/>
    <w:rsid w:val="00A80E9C"/>
    <w:rsid w:val="00AA3025"/>
    <w:rsid w:val="00AD1804"/>
    <w:rsid w:val="00AE5974"/>
    <w:rsid w:val="00AE730C"/>
    <w:rsid w:val="00AF0D00"/>
    <w:rsid w:val="00B02DE5"/>
    <w:rsid w:val="00B13A71"/>
    <w:rsid w:val="00B1563E"/>
    <w:rsid w:val="00B21062"/>
    <w:rsid w:val="00B569DE"/>
    <w:rsid w:val="00B730B5"/>
    <w:rsid w:val="00B9664F"/>
    <w:rsid w:val="00BB2EF6"/>
    <w:rsid w:val="00BE48FE"/>
    <w:rsid w:val="00C01A17"/>
    <w:rsid w:val="00C02D34"/>
    <w:rsid w:val="00C1386A"/>
    <w:rsid w:val="00C50B6D"/>
    <w:rsid w:val="00C6008D"/>
    <w:rsid w:val="00C751EE"/>
    <w:rsid w:val="00C812AC"/>
    <w:rsid w:val="00C8649D"/>
    <w:rsid w:val="00C877BA"/>
    <w:rsid w:val="00C915BE"/>
    <w:rsid w:val="00CA388A"/>
    <w:rsid w:val="00CB1774"/>
    <w:rsid w:val="00CC3A38"/>
    <w:rsid w:val="00CD0F79"/>
    <w:rsid w:val="00CD4969"/>
    <w:rsid w:val="00CD55BF"/>
    <w:rsid w:val="00D07C18"/>
    <w:rsid w:val="00D26F58"/>
    <w:rsid w:val="00D368A0"/>
    <w:rsid w:val="00D4203C"/>
    <w:rsid w:val="00D7269B"/>
    <w:rsid w:val="00D84A53"/>
    <w:rsid w:val="00D927CB"/>
    <w:rsid w:val="00DA758C"/>
    <w:rsid w:val="00DB04AD"/>
    <w:rsid w:val="00DB3307"/>
    <w:rsid w:val="00DC00F7"/>
    <w:rsid w:val="00DD1774"/>
    <w:rsid w:val="00DE001E"/>
    <w:rsid w:val="00DE1001"/>
    <w:rsid w:val="00DE47B2"/>
    <w:rsid w:val="00DF7E37"/>
    <w:rsid w:val="00E107A1"/>
    <w:rsid w:val="00E17DBE"/>
    <w:rsid w:val="00E2086D"/>
    <w:rsid w:val="00E26778"/>
    <w:rsid w:val="00E47409"/>
    <w:rsid w:val="00E55EE5"/>
    <w:rsid w:val="00E766FF"/>
    <w:rsid w:val="00EA4D80"/>
    <w:rsid w:val="00EB014D"/>
    <w:rsid w:val="00EB4DEA"/>
    <w:rsid w:val="00EC3C60"/>
    <w:rsid w:val="00EC4173"/>
    <w:rsid w:val="00EF13E3"/>
    <w:rsid w:val="00EF5497"/>
    <w:rsid w:val="00F1191F"/>
    <w:rsid w:val="00F13BE2"/>
    <w:rsid w:val="00F1410B"/>
    <w:rsid w:val="00F20069"/>
    <w:rsid w:val="00F20BBA"/>
    <w:rsid w:val="00F21563"/>
    <w:rsid w:val="00F272D9"/>
    <w:rsid w:val="00F41FB0"/>
    <w:rsid w:val="00F446BF"/>
    <w:rsid w:val="00F82AC6"/>
    <w:rsid w:val="00F83BE0"/>
    <w:rsid w:val="00F912C7"/>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FFF3D37"/>
  <w15:chartTrackingRefBased/>
  <w15:docId w15:val="{6ED30BA7-18C9-4539-8DEF-97AB17ED6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character" w:styleId="Mentionnonrsolue">
    <w:name w:val="Unresolved Mention"/>
    <w:basedOn w:val="Policepardfaut"/>
    <w:uiPriority w:val="99"/>
    <w:semiHidden/>
    <w:unhideWhenUsed/>
    <w:rsid w:val="00247FBF"/>
    <w:rPr>
      <w:color w:val="605E5C"/>
      <w:shd w:val="clear" w:color="auto" w:fill="E1DFDD"/>
    </w:rPr>
  </w:style>
  <w:style w:type="paragraph" w:customStyle="1" w:styleId="BodyText22">
    <w:name w:val="Body Text 22"/>
    <w:basedOn w:val="Normal"/>
    <w:rsid w:val="005F6707"/>
    <w:pPr>
      <w:widowControl w:val="0"/>
      <w:suppressAutoHyphens w:val="0"/>
      <w:overflowPunct w:val="0"/>
      <w:autoSpaceDE w:val="0"/>
      <w:autoSpaceDN w:val="0"/>
      <w:adjustRightInd w:val="0"/>
      <w:jc w:val="both"/>
      <w:textAlignment w:val="baseline"/>
    </w:pPr>
    <w:rPr>
      <w:rFonts w:ascii="Tahoma" w:hAnsi="Tahoma"/>
      <w:szCs w:val="24"/>
      <w:lang w:eastAsia="fr-FR"/>
    </w:rPr>
  </w:style>
  <w:style w:type="character" w:styleId="lev">
    <w:name w:val="Strong"/>
    <w:qFormat/>
    <w:rsid w:val="007B76ED"/>
    <w:rPr>
      <w:b/>
      <w:bCs/>
    </w:rPr>
  </w:style>
  <w:style w:type="paragraph" w:styleId="Paragraphedeliste">
    <w:name w:val="List Paragraph"/>
    <w:basedOn w:val="Normal"/>
    <w:uiPriority w:val="34"/>
    <w:qFormat/>
    <w:rsid w:val="00245292"/>
    <w:pPr>
      <w:suppressAutoHyphens w:val="0"/>
      <w:ind w:left="708"/>
    </w:pPr>
    <w:rPr>
      <w:rFonts w:ascii="Arial" w:hAnsi="Arial"/>
      <w:szCs w:val="24"/>
      <w:lang w:eastAsia="fr-FR"/>
    </w:rPr>
  </w:style>
  <w:style w:type="paragraph" w:customStyle="1" w:styleId="Corpsdetexte28">
    <w:name w:val="Corps de texte 28"/>
    <w:basedOn w:val="Normal"/>
    <w:rsid w:val="00245292"/>
    <w:pPr>
      <w:widowControl w:val="0"/>
      <w:tabs>
        <w:tab w:val="left" w:pos="1701"/>
        <w:tab w:val="left" w:pos="2268"/>
      </w:tabs>
      <w:suppressAutoHyphens w:val="0"/>
      <w:overflowPunct w:val="0"/>
      <w:autoSpaceDE w:val="0"/>
      <w:autoSpaceDN w:val="0"/>
      <w:adjustRightInd w:val="0"/>
      <w:ind w:left="-567"/>
      <w:jc w:val="both"/>
      <w:textAlignment w:val="baseline"/>
    </w:pPr>
    <w:rPr>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hyperlink" Target="http://metadata-stds.org/Document-library/Draft-standards/6523-Identification-of-Organizations/ICD_list.htm"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mailto:levallois-f@chu-caen.fr"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5" Type="http://schemas.openxmlformats.org/officeDocument/2006/relationships/theme" Target="theme/theme1.xm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EEDDA7-1041-478A-83A8-388CE9255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203</TotalTime>
  <Pages>4</Pages>
  <Words>2117</Words>
  <Characters>11645</Characters>
  <Application>Microsoft Office Word</Application>
  <DocSecurity>0</DocSecurity>
  <Lines>97</Lines>
  <Paragraphs>27</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13735</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LEVALLOIS FLORENCE</cp:lastModifiedBy>
  <cp:revision>57</cp:revision>
  <cp:lastPrinted>2016-11-02T12:51:00Z</cp:lastPrinted>
  <dcterms:created xsi:type="dcterms:W3CDTF">2020-07-01T11:51:00Z</dcterms:created>
  <dcterms:modified xsi:type="dcterms:W3CDTF">2026-07-13T07:13:00Z</dcterms:modified>
</cp:coreProperties>
</file>